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D20" w:rsidRDefault="00212D20" w:rsidP="00212D20">
      <w:pPr>
        <w:pStyle w:val="NoSpacing"/>
        <w:outlineLvl w:val="0"/>
        <w:rPr>
          <w:rFonts w:ascii="Trebuchet MS" w:hAnsi="Trebuchet MS"/>
          <w:b/>
          <w:bCs/>
          <w:color w:val="232E56"/>
          <w:sz w:val="40"/>
          <w:szCs w:val="40"/>
        </w:rPr>
      </w:pPr>
      <w:bookmarkStart w:id="0" w:name="_Toc52453777"/>
      <w:bookmarkStart w:id="1" w:name="_Toc54101142"/>
      <w:bookmarkStart w:id="2" w:name="_Toc54104423"/>
      <w:r>
        <w:rPr>
          <w:noProof/>
        </w:rPr>
        <w:drawing>
          <wp:anchor distT="0" distB="0" distL="0" distR="0" simplePos="0" relativeHeight="251658240" behindDoc="0" locked="0" layoutInCell="1" allowOverlap="1" wp14:anchorId="28822F49">
            <wp:simplePos x="0" y="0"/>
            <wp:positionH relativeFrom="column">
              <wp:posOffset>4864100</wp:posOffset>
            </wp:positionH>
            <wp:positionV relativeFrom="paragraph">
              <wp:posOffset>-711200</wp:posOffset>
            </wp:positionV>
            <wp:extent cx="1601470" cy="13855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b/>
          <w:bCs/>
          <w:color w:val="232E56"/>
          <w:sz w:val="40"/>
          <w:szCs w:val="40"/>
        </w:rPr>
        <w:t>Lightyear Federation</w:t>
      </w:r>
    </w:p>
    <w:p w:rsidR="00212D20" w:rsidRPr="00212D20" w:rsidRDefault="00212D20" w:rsidP="00212D20">
      <w:pPr>
        <w:pStyle w:val="NoSpacing"/>
        <w:outlineLvl w:val="0"/>
        <w:rPr>
          <w:rFonts w:ascii="Trebuchet MS" w:hAnsi="Trebuchet MS"/>
          <w:b/>
          <w:bCs/>
          <w:color w:val="232E56"/>
          <w:sz w:val="40"/>
          <w:szCs w:val="40"/>
        </w:rPr>
      </w:pPr>
      <w:r w:rsidRPr="00212D20">
        <w:rPr>
          <w:rFonts w:ascii="Trebuchet MS" w:hAnsi="Trebuchet MS"/>
          <w:b/>
          <w:bCs/>
          <w:color w:val="232E56"/>
          <w:sz w:val="40"/>
          <w:szCs w:val="40"/>
        </w:rPr>
        <w:t>Confirmation of Compliance</w:t>
      </w:r>
      <w:bookmarkEnd w:id="0"/>
      <w:bookmarkEnd w:id="1"/>
      <w:bookmarkEnd w:id="2"/>
    </w:p>
    <w:p w:rsidR="00212D20" w:rsidRPr="00212D20" w:rsidRDefault="00212D20" w:rsidP="00212D20">
      <w:pPr>
        <w:rPr>
          <w:color w:val="232E56"/>
        </w:rPr>
      </w:pPr>
    </w:p>
    <w:p w:rsidR="00212D20" w:rsidRPr="00212D20" w:rsidRDefault="00212D20" w:rsidP="00212D20">
      <w:pPr>
        <w:pStyle w:val="NoSpacing"/>
        <w:rPr>
          <w:rFonts w:ascii="Trebuchet MS" w:hAnsi="Trebuchet MS"/>
          <w:color w:val="232E56"/>
        </w:rPr>
      </w:pPr>
      <w:bookmarkStart w:id="3" w:name="_Toc477511981"/>
      <w:bookmarkStart w:id="4" w:name="_Toc477512129"/>
      <w:r w:rsidRPr="00212D20">
        <w:rPr>
          <w:rFonts w:ascii="Trebuchet MS" w:hAnsi="Trebuchet MS"/>
          <w:color w:val="232E56"/>
        </w:rPr>
        <w:t xml:space="preserve">Please sign the declaration below and return this to </w:t>
      </w:r>
      <w:bookmarkEnd w:id="3"/>
      <w:bookmarkEnd w:id="4"/>
      <w:r w:rsidRPr="00212D20">
        <w:rPr>
          <w:rFonts w:ascii="Trebuchet MS" w:hAnsi="Trebuchet MS"/>
          <w:color w:val="232E56"/>
        </w:rPr>
        <w:t>the Business Director</w:t>
      </w:r>
    </w:p>
    <w:p w:rsidR="00212D20" w:rsidRPr="00212D20" w:rsidRDefault="00212D20" w:rsidP="00212D20">
      <w:pPr>
        <w:pStyle w:val="SPSHeading"/>
        <w:rPr>
          <w:rFonts w:ascii="Trebuchet MS" w:hAnsi="Trebuchet MS"/>
          <w:color w:val="232E56"/>
          <w:sz w:val="22"/>
          <w:szCs w:val="22"/>
        </w:rPr>
      </w:pPr>
      <w:bookmarkStart w:id="5" w:name="_GoBack"/>
      <w:bookmarkEnd w:id="5"/>
    </w:p>
    <w:tbl>
      <w:tblPr>
        <w:tblW w:w="0" w:type="auto"/>
        <w:tblBorders>
          <w:top w:val="single" w:sz="24" w:space="0" w:color="232E56"/>
          <w:left w:val="single" w:sz="24" w:space="0" w:color="232E56"/>
          <w:bottom w:val="single" w:sz="24" w:space="0" w:color="232E56"/>
          <w:right w:val="single" w:sz="24" w:space="0" w:color="232E56"/>
          <w:insideH w:val="single" w:sz="24" w:space="0" w:color="232E56"/>
          <w:insideV w:val="single" w:sz="24" w:space="0" w:color="232E56"/>
        </w:tblBorders>
        <w:tblLook w:val="04A0" w:firstRow="1" w:lastRow="0" w:firstColumn="1" w:lastColumn="0" w:noHBand="0" w:noVBand="1"/>
      </w:tblPr>
      <w:tblGrid>
        <w:gridCol w:w="8966"/>
      </w:tblGrid>
      <w:tr w:rsidR="00212D20" w:rsidRPr="00F72FFE" w:rsidTr="008A7B62">
        <w:tc>
          <w:tcPr>
            <w:tcW w:w="9963" w:type="dxa"/>
            <w:shd w:val="clear" w:color="auto" w:fill="auto"/>
          </w:tcPr>
          <w:p w:rsidR="00212D20" w:rsidRDefault="00212D20" w:rsidP="008A7B62">
            <w:pPr>
              <w:pStyle w:val="SPSHeading"/>
              <w:rPr>
                <w:rFonts w:ascii="Trebuchet MS" w:hAnsi="Trebuchet MS"/>
                <w:color w:val="232E56"/>
                <w:sz w:val="20"/>
                <w:szCs w:val="20"/>
              </w:rPr>
            </w:pPr>
            <w:bookmarkStart w:id="6" w:name="_Toc477511982"/>
            <w:bookmarkStart w:id="7" w:name="_Toc477512130"/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 xml:space="preserve">I hereby confirm that I have read, understood and agree to comply with the provisions of </w:t>
            </w:r>
            <w:r>
              <w:rPr>
                <w:rFonts w:ascii="Trebuchet MS" w:hAnsi="Trebuchet MS"/>
                <w:color w:val="232E56"/>
                <w:sz w:val="20"/>
                <w:szCs w:val="20"/>
              </w:rPr>
              <w:t>federation</w:t>
            </w:r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>’s</w:t>
            </w:r>
            <w:r>
              <w:rPr>
                <w:rFonts w:ascii="Trebuchet MS" w:hAnsi="Trebuchet MS"/>
                <w:color w:val="232E56"/>
                <w:sz w:val="20"/>
                <w:szCs w:val="20"/>
              </w:rPr>
              <w:t>:</w:t>
            </w:r>
          </w:p>
          <w:p w:rsidR="00212D20" w:rsidRDefault="00212D20" w:rsidP="008A7B62">
            <w:pPr>
              <w:pStyle w:val="SPSHeading"/>
              <w:rPr>
                <w:rFonts w:ascii="Trebuchet MS" w:hAnsi="Trebuchet MS"/>
                <w:color w:val="232E56"/>
                <w:sz w:val="20"/>
                <w:szCs w:val="20"/>
              </w:rPr>
            </w:pPr>
          </w:p>
          <w:p w:rsidR="00212D20" w:rsidRDefault="00212D20" w:rsidP="00212D20">
            <w:pPr>
              <w:pStyle w:val="SPSHeading"/>
              <w:numPr>
                <w:ilvl w:val="0"/>
                <w:numId w:val="1"/>
              </w:numPr>
              <w:rPr>
                <w:rFonts w:ascii="Trebuchet MS" w:hAnsi="Trebuchet MS"/>
                <w:color w:val="232E56"/>
                <w:sz w:val="20"/>
                <w:szCs w:val="20"/>
              </w:rPr>
            </w:pPr>
            <w:r>
              <w:rPr>
                <w:rFonts w:ascii="Trebuchet MS" w:hAnsi="Trebuchet MS"/>
                <w:color w:val="232E56"/>
                <w:sz w:val="20"/>
                <w:szCs w:val="20"/>
              </w:rPr>
              <w:t>Keeping Children Safe in education Part 1</w:t>
            </w:r>
          </w:p>
          <w:p w:rsidR="00212D20" w:rsidRDefault="00212D20" w:rsidP="00212D20">
            <w:pPr>
              <w:pStyle w:val="SPSHeading"/>
              <w:numPr>
                <w:ilvl w:val="0"/>
                <w:numId w:val="1"/>
              </w:numPr>
              <w:rPr>
                <w:rFonts w:ascii="Trebuchet MS" w:hAnsi="Trebuchet MS"/>
                <w:color w:val="232E56"/>
                <w:sz w:val="20"/>
                <w:szCs w:val="20"/>
              </w:rPr>
            </w:pPr>
            <w:r>
              <w:rPr>
                <w:rFonts w:ascii="Trebuchet MS" w:hAnsi="Trebuchet MS"/>
                <w:color w:val="232E56"/>
                <w:sz w:val="20"/>
                <w:szCs w:val="20"/>
              </w:rPr>
              <w:t>Child Protection Policy</w:t>
            </w:r>
          </w:p>
          <w:p w:rsidR="00212D20" w:rsidRDefault="00212D20" w:rsidP="00212D20">
            <w:pPr>
              <w:pStyle w:val="SPSHeading"/>
              <w:numPr>
                <w:ilvl w:val="0"/>
                <w:numId w:val="1"/>
              </w:numPr>
              <w:rPr>
                <w:rFonts w:ascii="Trebuchet MS" w:hAnsi="Trebuchet MS"/>
                <w:color w:val="232E56"/>
                <w:sz w:val="20"/>
                <w:szCs w:val="20"/>
              </w:rPr>
            </w:pPr>
            <w:r>
              <w:rPr>
                <w:rFonts w:ascii="Trebuchet MS" w:hAnsi="Trebuchet MS"/>
                <w:color w:val="232E56"/>
                <w:sz w:val="20"/>
                <w:szCs w:val="20"/>
              </w:rPr>
              <w:t>Online Safety Policy</w:t>
            </w:r>
          </w:p>
          <w:p w:rsidR="00212D20" w:rsidRDefault="00212D20" w:rsidP="00212D20">
            <w:pPr>
              <w:pStyle w:val="SPSHeading"/>
              <w:numPr>
                <w:ilvl w:val="0"/>
                <w:numId w:val="1"/>
              </w:numPr>
              <w:rPr>
                <w:rFonts w:ascii="Trebuchet MS" w:hAnsi="Trebuchet MS"/>
                <w:color w:val="232E56"/>
                <w:sz w:val="20"/>
                <w:szCs w:val="20"/>
              </w:rPr>
            </w:pPr>
            <w:r>
              <w:rPr>
                <w:rFonts w:ascii="Trebuchet MS" w:hAnsi="Trebuchet MS"/>
                <w:color w:val="232E56"/>
                <w:sz w:val="20"/>
                <w:szCs w:val="20"/>
              </w:rPr>
              <w:t>Acceptable Use Policy</w:t>
            </w:r>
          </w:p>
          <w:p w:rsidR="00212D20" w:rsidRPr="00212D20" w:rsidRDefault="00212D20" w:rsidP="00212D20">
            <w:pPr>
              <w:pStyle w:val="SPSHeading"/>
              <w:numPr>
                <w:ilvl w:val="0"/>
                <w:numId w:val="1"/>
              </w:numPr>
              <w:rPr>
                <w:rFonts w:ascii="Trebuchet MS" w:hAnsi="Trebuchet MS"/>
                <w:color w:val="232E56"/>
                <w:sz w:val="20"/>
                <w:szCs w:val="20"/>
              </w:rPr>
            </w:pPr>
            <w:r>
              <w:rPr>
                <w:rFonts w:ascii="Trebuchet MS" w:hAnsi="Trebuchet MS"/>
                <w:color w:val="232E56"/>
                <w:sz w:val="20"/>
                <w:szCs w:val="20"/>
              </w:rPr>
              <w:t>Staff</w:t>
            </w:r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232E56"/>
                <w:sz w:val="20"/>
                <w:szCs w:val="20"/>
              </w:rPr>
              <w:t>C</w:t>
            </w:r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 xml:space="preserve">ode of </w:t>
            </w:r>
            <w:r>
              <w:rPr>
                <w:rFonts w:ascii="Trebuchet MS" w:hAnsi="Trebuchet MS"/>
                <w:color w:val="232E56"/>
                <w:sz w:val="20"/>
                <w:szCs w:val="20"/>
              </w:rPr>
              <w:t>C</w:t>
            </w:r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>onduct.</w:t>
            </w:r>
            <w:bookmarkEnd w:id="6"/>
            <w:bookmarkEnd w:id="7"/>
          </w:p>
          <w:p w:rsidR="00212D20" w:rsidRPr="00212D20" w:rsidRDefault="00212D20" w:rsidP="008A7B62">
            <w:pPr>
              <w:pStyle w:val="SPSHeading"/>
              <w:rPr>
                <w:rFonts w:ascii="Trebuchet MS" w:hAnsi="Trebuchet MS"/>
                <w:color w:val="232E56"/>
                <w:sz w:val="20"/>
                <w:szCs w:val="20"/>
              </w:rPr>
            </w:pPr>
          </w:p>
          <w:p w:rsidR="00212D20" w:rsidRPr="00212D20" w:rsidRDefault="00212D20" w:rsidP="008A7B62">
            <w:pPr>
              <w:pStyle w:val="SPSHeading"/>
              <w:rPr>
                <w:rFonts w:ascii="Trebuchet MS" w:hAnsi="Trebuchet MS"/>
                <w:color w:val="232E56"/>
                <w:sz w:val="20"/>
                <w:szCs w:val="20"/>
              </w:rPr>
            </w:pPr>
            <w:bookmarkStart w:id="8" w:name="_Toc477511983"/>
            <w:bookmarkStart w:id="9" w:name="_Toc477512131"/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 xml:space="preserve">Should I have any queries about any aspect of the </w:t>
            </w:r>
            <w:r>
              <w:rPr>
                <w:rFonts w:ascii="Trebuchet MS" w:hAnsi="Trebuchet MS"/>
                <w:color w:val="232E56"/>
                <w:sz w:val="20"/>
                <w:szCs w:val="20"/>
              </w:rPr>
              <w:t>above</w:t>
            </w:r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 xml:space="preserve"> or am unclear of the </w:t>
            </w:r>
            <w:r>
              <w:rPr>
                <w:rFonts w:ascii="Trebuchet MS" w:hAnsi="Trebuchet MS"/>
                <w:color w:val="232E56"/>
                <w:sz w:val="20"/>
                <w:szCs w:val="20"/>
              </w:rPr>
              <w:t>federation</w:t>
            </w:r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 xml:space="preserve">’s expectations I will discuss these with the </w:t>
            </w:r>
            <w:r>
              <w:rPr>
                <w:rFonts w:ascii="Trebuchet MS" w:hAnsi="Trebuchet MS"/>
                <w:color w:val="232E56"/>
                <w:sz w:val="20"/>
                <w:szCs w:val="20"/>
              </w:rPr>
              <w:t xml:space="preserve">Executive </w:t>
            </w:r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>Headteacher</w:t>
            </w:r>
            <w:r>
              <w:rPr>
                <w:rFonts w:ascii="Trebuchet MS" w:hAnsi="Trebuchet MS"/>
                <w:color w:val="232E56"/>
                <w:sz w:val="20"/>
                <w:szCs w:val="20"/>
              </w:rPr>
              <w:t xml:space="preserve"> or Head of School</w:t>
            </w:r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 xml:space="preserve"> at the earliest opportunity.</w:t>
            </w:r>
            <w:bookmarkEnd w:id="8"/>
            <w:bookmarkEnd w:id="9"/>
          </w:p>
          <w:p w:rsidR="00212D20" w:rsidRPr="00212D20" w:rsidRDefault="00212D20" w:rsidP="008A7B62">
            <w:pPr>
              <w:pStyle w:val="SPSHeading"/>
              <w:rPr>
                <w:rFonts w:ascii="Trebuchet MS" w:hAnsi="Trebuchet MS"/>
                <w:color w:val="232E56"/>
                <w:sz w:val="20"/>
                <w:szCs w:val="20"/>
              </w:rPr>
            </w:pPr>
          </w:p>
          <w:p w:rsidR="00212D20" w:rsidRPr="00212D20" w:rsidRDefault="00212D20" w:rsidP="008A7B62">
            <w:pPr>
              <w:pStyle w:val="SPSHeading"/>
              <w:rPr>
                <w:rFonts w:ascii="Trebuchet MS" w:hAnsi="Trebuchet MS"/>
                <w:color w:val="232E56"/>
                <w:sz w:val="20"/>
                <w:szCs w:val="20"/>
              </w:rPr>
            </w:pPr>
            <w:bookmarkStart w:id="10" w:name="_Toc477511984"/>
            <w:bookmarkStart w:id="11" w:name="_Toc477512132"/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>Name:</w:t>
            </w:r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ab/>
            </w:r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ab/>
            </w:r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ab/>
            </w:r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ab/>
            </w:r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ab/>
              <w:t>Job Title:</w:t>
            </w:r>
            <w:bookmarkEnd w:id="10"/>
            <w:bookmarkEnd w:id="11"/>
          </w:p>
          <w:p w:rsidR="00212D20" w:rsidRPr="00212D20" w:rsidRDefault="00212D20" w:rsidP="008A7B62">
            <w:pPr>
              <w:pStyle w:val="SPSHeading"/>
              <w:rPr>
                <w:rFonts w:ascii="Trebuchet MS" w:hAnsi="Trebuchet MS"/>
                <w:color w:val="232E56"/>
                <w:sz w:val="20"/>
                <w:szCs w:val="20"/>
              </w:rPr>
            </w:pPr>
          </w:p>
          <w:p w:rsidR="00212D20" w:rsidRPr="00212D20" w:rsidRDefault="00212D20" w:rsidP="008A7B62">
            <w:pPr>
              <w:pStyle w:val="SPSHeading"/>
              <w:rPr>
                <w:rFonts w:ascii="Trebuchet MS" w:hAnsi="Trebuchet MS"/>
                <w:color w:val="232E56"/>
                <w:sz w:val="20"/>
                <w:szCs w:val="20"/>
              </w:rPr>
            </w:pPr>
            <w:bookmarkStart w:id="12" w:name="_Toc477511985"/>
            <w:bookmarkStart w:id="13" w:name="_Toc477512133"/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>Signed:</w:t>
            </w:r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ab/>
            </w:r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ab/>
            </w:r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ab/>
            </w:r>
            <w:r w:rsidRPr="00212D20">
              <w:rPr>
                <w:rFonts w:ascii="Trebuchet MS" w:hAnsi="Trebuchet MS"/>
                <w:color w:val="232E56"/>
                <w:sz w:val="20"/>
                <w:szCs w:val="20"/>
              </w:rPr>
              <w:tab/>
              <w:t xml:space="preserve">            Date:</w:t>
            </w:r>
            <w:bookmarkEnd w:id="12"/>
            <w:bookmarkEnd w:id="13"/>
          </w:p>
          <w:p w:rsidR="00212D20" w:rsidRPr="00212D20" w:rsidRDefault="00212D20" w:rsidP="008A7B62">
            <w:pPr>
              <w:pStyle w:val="SPSHeading"/>
              <w:rPr>
                <w:rFonts w:ascii="Trebuchet MS" w:hAnsi="Trebuchet MS"/>
                <w:color w:val="232E56"/>
                <w:sz w:val="20"/>
                <w:szCs w:val="20"/>
              </w:rPr>
            </w:pPr>
          </w:p>
          <w:p w:rsidR="00212D20" w:rsidRPr="00F72FFE" w:rsidRDefault="00212D20" w:rsidP="008A7B62">
            <w:pPr>
              <w:pStyle w:val="SPSHeading"/>
              <w:rPr>
                <w:rFonts w:ascii="Trebuchet MS" w:hAnsi="Trebuchet MS"/>
                <w:b/>
                <w:bCs/>
                <w:i/>
                <w:color w:val="232E56"/>
                <w:sz w:val="22"/>
                <w:szCs w:val="22"/>
              </w:rPr>
            </w:pPr>
            <w:bookmarkStart w:id="14" w:name="_Toc477511986"/>
            <w:bookmarkStart w:id="15" w:name="_Toc477512134"/>
            <w:r w:rsidRPr="00212D20">
              <w:rPr>
                <w:rFonts w:ascii="Trebuchet MS" w:hAnsi="Trebuchet MS"/>
                <w:b/>
                <w:bCs/>
                <w:i/>
                <w:color w:val="232E56"/>
                <w:sz w:val="20"/>
                <w:szCs w:val="20"/>
              </w:rPr>
              <w:t>(</w:t>
            </w:r>
            <w:r>
              <w:rPr>
                <w:rFonts w:ascii="Trebuchet MS" w:hAnsi="Trebuchet MS"/>
                <w:b/>
                <w:bCs/>
                <w:i/>
                <w:color w:val="232E56"/>
                <w:sz w:val="20"/>
                <w:szCs w:val="20"/>
              </w:rPr>
              <w:t>The Federation advises</w:t>
            </w:r>
            <w:r w:rsidRPr="00212D20">
              <w:rPr>
                <w:rFonts w:ascii="Trebuchet MS" w:hAnsi="Trebuchet MS"/>
                <w:b/>
                <w:bCs/>
                <w:i/>
                <w:color w:val="232E56"/>
                <w:sz w:val="20"/>
                <w:szCs w:val="20"/>
              </w:rPr>
              <w:t xml:space="preserve"> that Employees should re- read this policy on an annual basis to ensure they are familiar with any changes which have been made)</w:t>
            </w:r>
            <w:bookmarkEnd w:id="14"/>
            <w:bookmarkEnd w:id="15"/>
          </w:p>
        </w:tc>
      </w:tr>
    </w:tbl>
    <w:p w:rsidR="00754184" w:rsidRDefault="00754184"/>
    <w:sectPr w:rsidR="00754184" w:rsidSect="00212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754B"/>
    <w:multiLevelType w:val="hybridMultilevel"/>
    <w:tmpl w:val="31B07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20"/>
    <w:rsid w:val="00212D20"/>
    <w:rsid w:val="007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DC13"/>
  <w15:chartTrackingRefBased/>
  <w15:docId w15:val="{169B7543-FFB7-4A70-8152-394002B7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D2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SHeading">
    <w:name w:val="SPS Heading"/>
    <w:basedOn w:val="Normal"/>
    <w:link w:val="SPSHeadingChar"/>
    <w:qFormat/>
    <w:rsid w:val="00212D20"/>
    <w:rPr>
      <w:rFonts w:ascii="Arial" w:hAnsi="Arial" w:cs="Arial"/>
      <w:color w:val="0070C0"/>
      <w:sz w:val="40"/>
      <w:szCs w:val="36"/>
      <w:lang w:val="en-US" w:eastAsia="en-US"/>
    </w:rPr>
  </w:style>
  <w:style w:type="character" w:customStyle="1" w:styleId="SPSHeadingChar">
    <w:name w:val="SPS Heading Char"/>
    <w:link w:val="SPSHeading"/>
    <w:rsid w:val="00212D20"/>
    <w:rPr>
      <w:rFonts w:ascii="Arial" w:eastAsia="Times New Roman" w:hAnsi="Arial" w:cs="Arial"/>
      <w:color w:val="0070C0"/>
      <w:kern w:val="28"/>
      <w:sz w:val="40"/>
      <w:szCs w:val="36"/>
      <w:lang w:val="en-US"/>
      <w14:ligatures w14:val="standard"/>
      <w14:cntxtAlts/>
    </w:rPr>
  </w:style>
  <w:style w:type="paragraph" w:styleId="NoSpacing">
    <w:name w:val="No Spacing"/>
    <w:link w:val="NoSpacingChar"/>
    <w:uiPriority w:val="1"/>
    <w:qFormat/>
    <w:rsid w:val="00212D20"/>
    <w:pPr>
      <w:widowControl w:val="0"/>
      <w:autoSpaceDE w:val="0"/>
      <w:autoSpaceDN w:val="0"/>
      <w:spacing w:after="0" w:line="240" w:lineRule="auto"/>
    </w:pPr>
    <w:rPr>
      <w:rFonts w:ascii="Futura-Medium" w:eastAsia="Futura-Medium" w:hAnsi="Futura-Medium" w:cs="Futura-Medium"/>
      <w:lang w:eastAsia="en-GB" w:bidi="en-GB"/>
    </w:rPr>
  </w:style>
  <w:style w:type="character" w:customStyle="1" w:styleId="NoSpacingChar">
    <w:name w:val="No Spacing Char"/>
    <w:basedOn w:val="DefaultParagraphFont"/>
    <w:link w:val="NoSpacing"/>
    <w:uiPriority w:val="1"/>
    <w:rsid w:val="00212D20"/>
    <w:rPr>
      <w:rFonts w:ascii="Futura-Medium" w:eastAsia="Futura-Medium" w:hAnsi="Futura-Medium" w:cs="Futura-Medium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REEVES</dc:creator>
  <cp:keywords/>
  <dc:description/>
  <cp:lastModifiedBy>Vikki REEVES</cp:lastModifiedBy>
  <cp:revision>1</cp:revision>
  <dcterms:created xsi:type="dcterms:W3CDTF">2023-08-31T19:00:00Z</dcterms:created>
  <dcterms:modified xsi:type="dcterms:W3CDTF">2023-08-31T19:07:00Z</dcterms:modified>
</cp:coreProperties>
</file>